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678C1" w:rsidR="00416F8D" w:rsidP="18A5F2DA" w:rsidRDefault="00997F14" w14:paraId="4BEBD882" w14:textId="51355F21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 w:rsidRPr="18A5F2DA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Hlk145348051" w:id="0"/>
      <w:r w:rsidRPr="18A5F2DA" w:rsidR="00416F8D">
        <w:rPr>
          <w:rFonts w:ascii="Corbel" w:hAnsi="Corbel"/>
          <w:i w:val="1"/>
          <w:iCs w:val="1"/>
          <w:sz w:val="24"/>
          <w:szCs w:val="24"/>
        </w:rPr>
        <w:t xml:space="preserve">Załącznik nr 1.5 do Zarządzenia Rektora </w:t>
      </w:r>
      <w:r w:rsidRPr="18A5F2DA" w:rsidR="00416F8D">
        <w:rPr>
          <w:rFonts w:ascii="Corbel" w:hAnsi="Corbel"/>
          <w:i w:val="1"/>
          <w:iCs w:val="1"/>
          <w:sz w:val="24"/>
          <w:szCs w:val="24"/>
        </w:rPr>
        <w:t>UR nr</w:t>
      </w:r>
      <w:r w:rsidRPr="18A5F2DA" w:rsidR="00416F8D">
        <w:rPr>
          <w:rFonts w:ascii="Corbel" w:hAnsi="Corbel"/>
          <w:i w:val="1"/>
          <w:iCs w:val="1"/>
          <w:sz w:val="24"/>
          <w:szCs w:val="24"/>
        </w:rPr>
        <w:t xml:space="preserve"> 7/2023</w:t>
      </w:r>
    </w:p>
    <w:p w:rsidRPr="00A678C1" w:rsidR="00416F8D" w:rsidP="00416F8D" w:rsidRDefault="00416F8D" w14:paraId="31DDDDC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SYLABUS</w:t>
      </w:r>
    </w:p>
    <w:p w:rsidRPr="00A678C1" w:rsidR="00416F8D" w:rsidP="00416F8D" w:rsidRDefault="00416F8D" w14:paraId="2791DA03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678C1">
        <w:rPr>
          <w:rFonts w:ascii="Corbel" w:hAnsi="Corbel"/>
          <w:b/>
          <w:smallCaps/>
          <w:sz w:val="24"/>
          <w:szCs w:val="24"/>
        </w:rPr>
        <w:t>dotyczy cyklu kształcenia</w:t>
      </w:r>
      <w:bookmarkStart w:name="_Hlk90546198" w:id="1"/>
      <w:r w:rsidRPr="00A678C1">
        <w:rPr>
          <w:rFonts w:ascii="Corbel" w:hAnsi="Corbel"/>
          <w:b/>
          <w:smallCaps/>
          <w:sz w:val="24"/>
          <w:szCs w:val="24"/>
        </w:rPr>
        <w:t xml:space="preserve"> 2023/2024-2024/2025</w:t>
      </w:r>
    </w:p>
    <w:p w:rsidRPr="00A678C1" w:rsidR="00416F8D" w:rsidP="00416F8D" w:rsidRDefault="00416F8D" w14:paraId="216559D7" w14:textId="2A280469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A678C1">
        <w:rPr>
          <w:rFonts w:ascii="Corbel" w:hAnsi="Corbel"/>
          <w:sz w:val="24"/>
          <w:szCs w:val="24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8A5F2DA" w:rsidR="142677B4">
        <w:rPr>
          <w:rFonts w:ascii="Corbel" w:hAnsi="Corbel"/>
          <w:sz w:val="24"/>
          <w:szCs w:val="24"/>
        </w:rPr>
        <w:t>(skrajne daty)</w:t>
      </w:r>
    </w:p>
    <w:p w:rsidRPr="00AB173B" w:rsidR="00416F8D" w:rsidP="18A5F2DA" w:rsidRDefault="00416F8D" w14:paraId="48346226" w14:textId="77777777" w14:noSpellErr="1">
      <w:pPr>
        <w:spacing w:after="0" w:line="240" w:lineRule="exact"/>
        <w:ind w:left="708"/>
        <w:jc w:val="both"/>
        <w:rPr>
          <w:rFonts w:ascii="Corbel" w:hAnsi="Corbel"/>
        </w:rPr>
      </w:pP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678C1">
        <w:rPr>
          <w:rFonts w:ascii="Corbel" w:hAnsi="Corbel"/>
          <w:sz w:val="24"/>
          <w:szCs w:val="24"/>
        </w:rPr>
        <w:tab/>
      </w:r>
      <w:r w:rsidRPr="00AB173B" w:rsidR="00416F8D">
        <w:rPr>
          <w:rFonts w:ascii="Corbel" w:hAnsi="Corbel"/>
        </w:rPr>
        <w:t>Rok akademicki 2023/202</w:t>
      </w:r>
      <w:bookmarkEnd w:id="1"/>
      <w:r w:rsidRPr="00AB173B" w:rsidR="00416F8D">
        <w:rPr>
          <w:rFonts w:ascii="Corbel" w:hAnsi="Corbel"/>
        </w:rPr>
        <w:t>4</w:t>
      </w:r>
    </w:p>
    <w:bookmarkEnd w:id="0"/>
    <w:p w:rsidRPr="009C54AE" w:rsidR="0085747A" w:rsidP="00416F8D" w:rsidRDefault="0085747A" w14:paraId="746A780B" w14:textId="1CA62BD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338C3044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04CB3DB2" w14:paraId="4E2ED9C7" w14:textId="77777777">
        <w:tc>
          <w:tcPr>
            <w:tcW w:w="2694" w:type="dxa"/>
            <w:vAlign w:val="center"/>
          </w:tcPr>
          <w:p w:rsidRPr="009C54AE" w:rsidR="0085747A" w:rsidP="009C54AE" w:rsidRDefault="00C05F44" w14:paraId="242462B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4CB3DB2" w:rsidRDefault="00760C6F" w14:paraId="22EBE14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4CB3DB2">
              <w:rPr>
                <w:rFonts w:ascii="Corbel" w:hAnsi="Corbel"/>
                <w:bCs/>
                <w:sz w:val="24"/>
                <w:szCs w:val="24"/>
              </w:rPr>
              <w:t>Prawo organizacji pozarządowych</w:t>
            </w:r>
          </w:p>
        </w:tc>
      </w:tr>
      <w:tr w:rsidRPr="009C54AE" w:rsidR="0085747A" w:rsidTr="04CB3DB2" w14:paraId="43925F84" w14:textId="77777777">
        <w:tc>
          <w:tcPr>
            <w:tcW w:w="2694" w:type="dxa"/>
            <w:vAlign w:val="center"/>
          </w:tcPr>
          <w:p w:rsidRPr="009C54AE" w:rsidR="0085747A" w:rsidP="009C54AE" w:rsidRDefault="00C05F44" w14:paraId="766597D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760C6F" w:rsidRDefault="002673CD" w14:paraId="327EBFD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</w:t>
            </w:r>
            <w:r w:rsidR="00760C6F">
              <w:rPr>
                <w:rFonts w:ascii="Corbel" w:hAnsi="Corbel"/>
                <w:b w:val="0"/>
                <w:sz w:val="24"/>
                <w:szCs w:val="24"/>
              </w:rPr>
              <w:t>52</w:t>
            </w:r>
          </w:p>
        </w:tc>
      </w:tr>
      <w:tr w:rsidRPr="009C54AE" w:rsidR="00D11808" w:rsidTr="04CB3DB2" w14:paraId="1F9AFA56" w14:textId="77777777">
        <w:tc>
          <w:tcPr>
            <w:tcW w:w="2694" w:type="dxa"/>
            <w:vAlign w:val="center"/>
          </w:tcPr>
          <w:p w:rsidRPr="009C54AE" w:rsidR="00D11808" w:rsidP="00D11808" w:rsidRDefault="00D11808" w14:paraId="61671E9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D11808" w:rsidP="04CB3DB2" w:rsidRDefault="00D11808" w14:paraId="4C0CBC27" w14:textId="49A664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CB3DB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D11808" w:rsidTr="04CB3DB2" w14:paraId="5CB067B4" w14:textId="77777777">
        <w:tc>
          <w:tcPr>
            <w:tcW w:w="2694" w:type="dxa"/>
            <w:vAlign w:val="center"/>
          </w:tcPr>
          <w:p w:rsidRPr="009C54AE" w:rsidR="00D11808" w:rsidP="00D11808" w:rsidRDefault="00D11808" w14:paraId="17828AB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D11808" w:rsidP="04CB3DB2" w:rsidRDefault="2492AE61" w14:paraId="061131CE" w14:textId="0F6196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CB3DB2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  <w:r w:rsidR="00416F8D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4CB3DB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4CB3DB2" w:rsidR="00D11808">
              <w:rPr>
                <w:rFonts w:ascii="Corbel" w:hAnsi="Corbel"/>
                <w:b w:val="0"/>
                <w:sz w:val="24"/>
                <w:szCs w:val="24"/>
              </w:rPr>
              <w:t>Zakład Nauki o Administracji</w:t>
            </w:r>
          </w:p>
        </w:tc>
      </w:tr>
      <w:tr w:rsidRPr="009C54AE" w:rsidR="00D11808" w:rsidTr="04CB3DB2" w14:paraId="3068AEF3" w14:textId="77777777">
        <w:tc>
          <w:tcPr>
            <w:tcW w:w="2694" w:type="dxa"/>
            <w:vAlign w:val="center"/>
          </w:tcPr>
          <w:p w:rsidRPr="009C54AE" w:rsidR="00D11808" w:rsidP="00D11808" w:rsidRDefault="00D11808" w14:paraId="768743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D11808" w:rsidP="00D11808" w:rsidRDefault="00D11808" w14:paraId="3E2BC671" w14:textId="4C551F6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D11808" w:rsidTr="04CB3DB2" w14:paraId="276DB890" w14:textId="77777777">
        <w:tc>
          <w:tcPr>
            <w:tcW w:w="2694" w:type="dxa"/>
            <w:vAlign w:val="center"/>
          </w:tcPr>
          <w:p w:rsidRPr="009C54AE" w:rsidR="00D11808" w:rsidP="00D11808" w:rsidRDefault="00D11808" w14:paraId="3B0C68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D11808" w:rsidP="00D11808" w:rsidRDefault="00D11808" w14:paraId="6606A17A" w14:textId="651533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85747A" w:rsidTr="04CB3DB2" w14:paraId="38829424" w14:textId="77777777">
        <w:tc>
          <w:tcPr>
            <w:tcW w:w="2694" w:type="dxa"/>
            <w:vAlign w:val="center"/>
          </w:tcPr>
          <w:p w:rsidRPr="009C54AE" w:rsidR="0085747A" w:rsidP="009C54AE" w:rsidRDefault="0085747A" w14:paraId="374E2DB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2673CD" w:rsidRDefault="002673CD" w14:paraId="4D3D020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04CB3DB2" w14:paraId="6FA0579C" w14:textId="77777777">
        <w:tc>
          <w:tcPr>
            <w:tcW w:w="2694" w:type="dxa"/>
            <w:vAlign w:val="center"/>
          </w:tcPr>
          <w:p w:rsidRPr="009C54AE" w:rsidR="0085747A" w:rsidP="009C54AE" w:rsidRDefault="0085747A" w14:paraId="0479F04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760C6F" w14:paraId="5503033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673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04CB3DB2" w14:paraId="57BB08CE" w14:textId="77777777">
        <w:tc>
          <w:tcPr>
            <w:tcW w:w="2694" w:type="dxa"/>
            <w:vAlign w:val="center"/>
          </w:tcPr>
          <w:p w:rsidRPr="009C54AE" w:rsidR="0085747A" w:rsidP="009C54AE" w:rsidRDefault="0085747A" w14:paraId="754DDFB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34A00F1D" w:rsidRDefault="00416F8D" w14:paraId="478BC2C0" w14:textId="2295F3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4CB3DB2" w:rsidR="00760C6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4CB3DB2" w:rsidR="002673CD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  <w:r w:rsidR="000916E9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Pr="009C54AE" w:rsidR="0085747A" w:rsidTr="04CB3DB2" w14:paraId="01818622" w14:textId="77777777">
        <w:tc>
          <w:tcPr>
            <w:tcW w:w="2694" w:type="dxa"/>
            <w:vAlign w:val="center"/>
          </w:tcPr>
          <w:p w:rsidRPr="009C54AE" w:rsidR="0085747A" w:rsidP="009C54AE" w:rsidRDefault="0085747A" w14:paraId="3D4DA4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760C6F" w14:paraId="66AC77E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04CB3DB2" w14:paraId="2F2E20DC" w14:textId="77777777">
        <w:tc>
          <w:tcPr>
            <w:tcW w:w="2694" w:type="dxa"/>
            <w:vAlign w:val="center"/>
          </w:tcPr>
          <w:p w:rsidRPr="009C54AE" w:rsidR="00923D7D" w:rsidP="009C54AE" w:rsidRDefault="00923D7D" w14:paraId="610381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2673CD" w14:paraId="5E84FEC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04CB3DB2" w14:paraId="1DB17FF1" w14:textId="77777777">
        <w:tc>
          <w:tcPr>
            <w:tcW w:w="2694" w:type="dxa"/>
            <w:vAlign w:val="center"/>
          </w:tcPr>
          <w:p w:rsidRPr="009C54AE" w:rsidR="0085747A" w:rsidP="009C54AE" w:rsidRDefault="0085747A" w14:paraId="17AF5D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2673CD" w:rsidRDefault="002673CD" w14:paraId="3D987AF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9343D8" w:rsidTr="04CB3DB2" w14:paraId="7A69DE2A" w14:textId="77777777">
        <w:tc>
          <w:tcPr>
            <w:tcW w:w="2694" w:type="dxa"/>
            <w:vAlign w:val="center"/>
          </w:tcPr>
          <w:p w:rsidRPr="009C54AE" w:rsidR="009343D8" w:rsidP="009343D8" w:rsidRDefault="009343D8" w14:paraId="3D85F4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9343D8" w:rsidP="009343D8" w:rsidRDefault="009343D8" w14:paraId="570F20CB" w14:textId="427022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:rsidRPr="009C54AE" w:rsidR="0085747A" w:rsidP="009C54AE" w:rsidRDefault="0085747A" w14:paraId="4A7CE9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35289A8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1BDC353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7FB388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9C54AE" w:rsidR="00015B8F" w:rsidTr="18A5F2DA" w14:paraId="42CEDAA7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1BB4196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73FBBD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18A5F2DA" w:rsidRDefault="00015B8F" w14:paraId="13161A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A5F2DA" w:rsidR="00015B8F">
              <w:rPr>
                <w:rFonts w:ascii="Corbel" w:hAnsi="Corbel"/>
              </w:rPr>
              <w:t>Wykł</w:t>
            </w:r>
            <w:r w:rsidRPr="18A5F2DA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1F4EA2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18A5F2DA" w:rsidRDefault="00015B8F" w14:paraId="3BC6F02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A5F2DA" w:rsidR="00015B8F">
              <w:rPr>
                <w:rFonts w:ascii="Corbel" w:hAnsi="Corbel"/>
              </w:rPr>
              <w:t>Konw</w:t>
            </w:r>
            <w:r w:rsidRPr="18A5F2DA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9F79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015B8F" w14:paraId="0A071E4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A5F2DA" w:rsidR="00015B8F">
              <w:rPr>
                <w:rFonts w:ascii="Corbel" w:hAnsi="Corbel"/>
              </w:rPr>
              <w:t>Sem</w:t>
            </w:r>
            <w:r w:rsidRPr="18A5F2DA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E205D9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18A5F2DA" w:rsidRDefault="00015B8F" w14:paraId="4AB3F3C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18A5F2DA" w:rsidR="00015B8F">
              <w:rPr>
                <w:rFonts w:ascii="Corbel" w:hAnsi="Corbel"/>
              </w:rPr>
              <w:t>Prakt</w:t>
            </w:r>
            <w:r w:rsidRPr="18A5F2DA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49BE56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BBD28B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18A5F2DA" w14:paraId="04703F7A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9343D8" w14:paraId="14A71608" w14:textId="39E2E236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A5F2DA" w:rsidR="009343D8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2673CD" w14:paraId="6904F0D1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A5F2DA" w:rsidR="002673C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015B8F" w14:paraId="7D977FC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015B8F" w14:paraId="380EE1A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015B8F" w14:paraId="2DF4434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015B8F" w14:paraId="0EC4B7D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015B8F" w14:paraId="2BCD2818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015B8F" w14:paraId="7887DFA8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015B8F" w14:paraId="0F9C200D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18A5F2DA" w:rsidRDefault="002673CD" w14:paraId="73865B7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18A5F2DA" w:rsidR="002673C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613FCB03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560DE3E9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416F8D" w:rsidRDefault="00416F8D" w14:paraId="6DED400D" w14:textId="1D51F54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 xml:space="preserve"> </w:t>
      </w:r>
      <w:r>
        <w:rPr>
          <w:rFonts w:ascii="MS Gothic" w:hAnsi="MS Gothic" w:eastAsia="MS Gothic" w:cs="MS Gothic"/>
          <w:b w:val="0"/>
          <w:szCs w:val="24"/>
        </w:rPr>
        <w:t xml:space="preserve">       </w:t>
      </w:r>
      <w:r w:rsidRPr="00B169DF">
        <w:rPr>
          <w:rFonts w:ascii="Segoe UI Symbol" w:hAnsi="Segoe UI Symbol" w:eastAsia="MS Gothic" w:cs="Segoe UI Symbol"/>
          <w:b w:val="0"/>
          <w:szCs w:val="24"/>
        </w:rPr>
        <w:t>☐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5F5B19" w14:paraId="41BF2DD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hint="eastAsia" w:ascii="MS Gothic" w:hAnsi="MS Gothic" w:eastAsia="MS Gothic" w:cs="MS Gothic"/>
          <w:b w:val="0"/>
          <w:szCs w:val="24"/>
        </w:rPr>
        <w:t>×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5E4E08A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18A5F2DA" w:rsidRDefault="00E22FBC" w14:paraId="72AE4142" w14:textId="77ADB70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18A5F2DA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18A5F2DA" w:rsidR="00E22FBC">
        <w:rPr>
          <w:rFonts w:ascii="Corbel" w:hAnsi="Corbel"/>
          <w:caps w:val="0"/>
          <w:smallCaps w:val="0"/>
        </w:rPr>
        <w:t>For</w:t>
      </w:r>
      <w:r w:rsidRPr="18A5F2DA" w:rsidR="00445970">
        <w:rPr>
          <w:rFonts w:ascii="Corbel" w:hAnsi="Corbel"/>
          <w:caps w:val="0"/>
          <w:smallCaps w:val="0"/>
        </w:rPr>
        <w:t xml:space="preserve">ma zaliczenia </w:t>
      </w:r>
      <w:r w:rsidRPr="18A5F2DA" w:rsidR="00445970">
        <w:rPr>
          <w:rFonts w:ascii="Corbel" w:hAnsi="Corbel"/>
          <w:caps w:val="0"/>
          <w:smallCaps w:val="0"/>
        </w:rPr>
        <w:t xml:space="preserve">przedmiotu </w:t>
      </w:r>
      <w:r w:rsidRPr="18A5F2DA" w:rsidR="00E22FBC">
        <w:rPr>
          <w:rFonts w:ascii="Corbel" w:hAnsi="Corbel"/>
          <w:caps w:val="0"/>
          <w:smallCaps w:val="0"/>
        </w:rPr>
        <w:t>(</w:t>
      </w:r>
      <w:r w:rsidRPr="18A5F2DA" w:rsidR="00E22FBC">
        <w:rPr>
          <w:rFonts w:ascii="Corbel" w:hAnsi="Corbel"/>
          <w:caps w:val="0"/>
          <w:smallCaps w:val="0"/>
        </w:rPr>
        <w:t xml:space="preserve">z toku) </w:t>
      </w:r>
      <w:r w:rsidRPr="18A5F2DA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18A5F2DA" w:rsidP="18A5F2DA" w:rsidRDefault="18A5F2DA" w14:paraId="306AF66F" w14:textId="708DA539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="009C54AE" w:rsidP="009C54AE" w:rsidRDefault="002673CD" w14:paraId="220A7E5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E960BB" w:rsidP="009C54AE" w:rsidRDefault="00E960BB" w14:paraId="079D586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3A54180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4CB3DB2" w14:paraId="390D9F6F" w14:textId="77777777">
        <w:tc>
          <w:tcPr>
            <w:tcW w:w="9670" w:type="dxa"/>
          </w:tcPr>
          <w:p w:rsidRPr="009C54AE" w:rsidR="0085747A" w:rsidP="04CB3DB2" w:rsidRDefault="1425FD34" w14:paraId="472A33AF" w14:textId="55F0C28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4CB3DB2">
              <w:rPr>
                <w:rFonts w:ascii="Corbel" w:hAnsi="Corbel"/>
                <w:b w:val="0"/>
                <w:smallCaps w:val="0"/>
                <w:color w:val="000000" w:themeColor="text1"/>
              </w:rPr>
              <w:t>B</w:t>
            </w:r>
            <w:r w:rsidRPr="04CB3DB2" w:rsidR="005F5B19">
              <w:rPr>
                <w:rFonts w:ascii="Corbel" w:hAnsi="Corbel"/>
                <w:b w:val="0"/>
                <w:smallCaps w:val="0"/>
                <w:color w:val="000000" w:themeColor="text1"/>
              </w:rPr>
              <w:t>rak</w:t>
            </w:r>
            <w:r w:rsidRPr="04CB3DB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:rsidR="00153C41" w:rsidP="009C54AE" w:rsidRDefault="00153C41" w14:paraId="5AAA3D8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18A5F2DA" w:rsidRDefault="18A5F2DA" w14:paraId="792E5643" w14:textId="380B701E">
      <w:r>
        <w:br w:type="page"/>
      </w:r>
    </w:p>
    <w:p w:rsidRPr="00C05F44" w:rsidR="0085747A" w:rsidP="18A5F2DA" w:rsidRDefault="0071620A" w14:paraId="5006C2C6" w14:textId="5DB90631">
      <w:pPr>
        <w:pStyle w:val="Punktygwne"/>
        <w:spacing w:before="0" w:after="0"/>
        <w:rPr>
          <w:rFonts w:ascii="Corbel" w:hAnsi="Corbel"/>
        </w:rPr>
      </w:pPr>
      <w:r w:rsidRPr="18A5F2DA" w:rsidR="0071620A">
        <w:rPr>
          <w:rFonts w:ascii="Corbel" w:hAnsi="Corbel"/>
        </w:rPr>
        <w:t>3.</w:t>
      </w:r>
      <w:r w:rsidRPr="18A5F2DA" w:rsidR="0085747A">
        <w:rPr>
          <w:rFonts w:ascii="Corbel" w:hAnsi="Corbel"/>
        </w:rPr>
        <w:t xml:space="preserve"> </w:t>
      </w:r>
      <w:r w:rsidRPr="18A5F2DA" w:rsidR="00A84C85">
        <w:rPr>
          <w:rFonts w:ascii="Corbel" w:hAnsi="Corbel"/>
        </w:rPr>
        <w:t xml:space="preserve">cele, efekty uczenia </w:t>
      </w:r>
      <w:r w:rsidRPr="18A5F2DA" w:rsidR="00A84C85">
        <w:rPr>
          <w:rFonts w:ascii="Corbel" w:hAnsi="Corbel"/>
        </w:rPr>
        <w:t>się</w:t>
      </w:r>
      <w:r w:rsidRPr="18A5F2DA" w:rsidR="0085747A">
        <w:rPr>
          <w:rFonts w:ascii="Corbel" w:hAnsi="Corbel"/>
        </w:rPr>
        <w:t>,</w:t>
      </w:r>
      <w:r w:rsidRPr="18A5F2DA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2E6B0D4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5BE862F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D2943DE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A039C" w:rsidTr="006A039C" w14:paraId="2F0C758B" w14:textId="77777777">
        <w:tc>
          <w:tcPr>
            <w:tcW w:w="845" w:type="dxa"/>
            <w:vAlign w:val="center"/>
          </w:tcPr>
          <w:p w:rsidRPr="009C54AE" w:rsidR="006A039C" w:rsidP="005F5B19" w:rsidRDefault="006A039C" w14:paraId="331D86F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D84A37" w:rsidR="006A039C" w:rsidP="005F5B19" w:rsidRDefault="006A039C" w14:paraId="0ECECFF4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>Celem zajęć jest przybliżenie studentom zagadnień tworzenia i funkcjonowania organizacji pozarządowych w Polsce, w tym organizacji pożytku publicznego</w:t>
            </w:r>
          </w:p>
        </w:tc>
      </w:tr>
      <w:tr w:rsidRPr="009C54AE" w:rsidR="006A039C" w:rsidTr="006A039C" w14:paraId="4EF26AED" w14:textId="77777777">
        <w:tc>
          <w:tcPr>
            <w:tcW w:w="845" w:type="dxa"/>
            <w:vAlign w:val="center"/>
          </w:tcPr>
          <w:p w:rsidRPr="009C54AE" w:rsidR="006A039C" w:rsidP="005F5B19" w:rsidRDefault="006A039C" w14:paraId="0C062E4A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D84A37" w:rsidR="006A039C" w:rsidP="005F5B19" w:rsidRDefault="006A039C" w14:paraId="642A89B9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>Celem zajęć jest rozwój umiejętności związanych z funkcjonowaniem organizacji pozarządowych</w:t>
            </w:r>
          </w:p>
        </w:tc>
      </w:tr>
      <w:tr w:rsidRPr="009C54AE" w:rsidR="006A039C" w:rsidTr="006A039C" w14:paraId="16B546EF" w14:textId="77777777">
        <w:tc>
          <w:tcPr>
            <w:tcW w:w="845" w:type="dxa"/>
            <w:vAlign w:val="center"/>
          </w:tcPr>
          <w:p w:rsidRPr="009C54AE" w:rsidR="006A039C" w:rsidP="005F5B19" w:rsidRDefault="006A039C" w14:paraId="44FCF57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:rsidRPr="00D84A37" w:rsidR="006A039C" w:rsidP="005F5B19" w:rsidRDefault="006A039C" w14:paraId="3760C6BE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4A37">
              <w:rPr>
                <w:rFonts w:ascii="Corbel" w:hAnsi="Corbel"/>
                <w:b w:val="0"/>
                <w:sz w:val="24"/>
                <w:szCs w:val="24"/>
              </w:rPr>
              <w:t xml:space="preserve">Celem zajęć jest wskazanie korzyści wynikających z aktywnego uczestnictwa </w:t>
            </w:r>
            <w:r w:rsidRPr="00D84A37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D84A37">
              <w:rPr>
                <w:rFonts w:ascii="Corbel" w:hAnsi="Corbel"/>
                <w:b w:val="0"/>
                <w:sz w:val="24"/>
                <w:szCs w:val="24"/>
              </w:rPr>
              <w:t>w działalności organizacji pozarządowej</w:t>
            </w:r>
          </w:p>
        </w:tc>
      </w:tr>
    </w:tbl>
    <w:p w:rsidRPr="009C54AE" w:rsidR="0085747A" w:rsidP="009C54AE" w:rsidRDefault="0085747A" w14:paraId="436F057B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1532248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3FB0885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4CB3DB2" w14:paraId="394B492D" w14:textId="77777777">
        <w:tc>
          <w:tcPr>
            <w:tcW w:w="1681" w:type="dxa"/>
            <w:vAlign w:val="center"/>
          </w:tcPr>
          <w:p w:rsidRPr="009C54AE" w:rsidR="0085747A" w:rsidP="04CB3DB2" w:rsidRDefault="0085747A" w14:paraId="726B5302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</w:t>
            </w:r>
            <w:r w:rsidRPr="04CB3DB2" w:rsidR="00A84C85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 (</w:t>
            </w:r>
            <w:r w:rsidRPr="04CB3DB2" w:rsidR="00C05F44">
              <w:rPr>
                <w:rFonts w:ascii="Corbel" w:hAnsi="Corbel" w:eastAsia="Corbel" w:cs="Corbel"/>
                <w:b w:val="0"/>
                <w:smallCaps w:val="0"/>
                <w:sz w:val="22"/>
              </w:rPr>
              <w:t>efekt uczenia się</w:t>
            </w:r>
            <w:r w:rsidRPr="04CB3DB2" w:rsidR="57E147F6">
              <w:rPr>
                <w:rFonts w:ascii="Corbel" w:hAnsi="Corbel" w:eastAsia="Corbel" w:cs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85747A" w:rsidP="04CB3DB2" w:rsidRDefault="0085747A" w14:paraId="1A5C7907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Treść efektu </w:t>
            </w:r>
            <w:r w:rsidRPr="04CB3DB2" w:rsidR="00C05F44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uczenia się </w:t>
            </w: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4CB3DB2" w:rsidRDefault="0085747A" w14:paraId="689BBA6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04CB3DB2" w:rsidR="0030395F">
              <w:rPr>
                <w:rStyle w:val="Odwoanieprzypisudolnego"/>
                <w:rFonts w:ascii="Corbel" w:hAnsi="Corbel" w:eastAsia="Corbel" w:cs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9C54AE" w:rsidR="0085747A" w:rsidTr="04CB3DB2" w14:paraId="399B07E6" w14:textId="77777777">
        <w:tc>
          <w:tcPr>
            <w:tcW w:w="1681" w:type="dxa"/>
          </w:tcPr>
          <w:p w:rsidRPr="009C54AE" w:rsidR="0085747A" w:rsidP="04CB3DB2" w:rsidRDefault="0085747A" w14:paraId="184326E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:rsidRPr="005F5B19" w:rsidR="0085747A" w:rsidP="04CB3DB2" w:rsidRDefault="7E183B22" w14:paraId="63393B4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społecznych;</w:t>
            </w:r>
          </w:p>
        </w:tc>
        <w:tc>
          <w:tcPr>
            <w:tcW w:w="1865" w:type="dxa"/>
          </w:tcPr>
          <w:p w:rsidRPr="009C54AE" w:rsidR="0085747A" w:rsidP="04CB3DB2" w:rsidRDefault="7E183B22" w14:paraId="25A4AD5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K_W03</w:t>
            </w:r>
          </w:p>
        </w:tc>
      </w:tr>
      <w:tr w:rsidRPr="009C54AE" w:rsidR="0085747A" w:rsidTr="04CB3DB2" w14:paraId="73693258" w14:textId="77777777">
        <w:tc>
          <w:tcPr>
            <w:tcW w:w="1681" w:type="dxa"/>
          </w:tcPr>
          <w:p w:rsidRPr="009C54AE" w:rsidR="0085747A" w:rsidP="04CB3DB2" w:rsidRDefault="0085747A" w14:paraId="0B8AD0D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:rsidRPr="005F5B19" w:rsidR="0085747A" w:rsidP="04CB3DB2" w:rsidRDefault="7E183B22" w14:paraId="677B3447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Posiada rozszerzoną wiedzę o roli człowieka, jego cechach i aktywności w sferze administracji oraz jako twórcy kultury i podmiotu konstytuującego struktury społeczne i zasady ich funkcjonowania</w:t>
            </w:r>
          </w:p>
        </w:tc>
        <w:tc>
          <w:tcPr>
            <w:tcW w:w="1865" w:type="dxa"/>
          </w:tcPr>
          <w:p w:rsidRPr="009C54AE" w:rsidR="0085747A" w:rsidP="04CB3DB2" w:rsidRDefault="7E183B22" w14:paraId="7C917602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K_W04</w:t>
            </w:r>
          </w:p>
        </w:tc>
      </w:tr>
      <w:tr w:rsidRPr="009C54AE" w:rsidR="0006011E" w:rsidTr="04CB3DB2" w14:paraId="534870FA" w14:textId="77777777">
        <w:tc>
          <w:tcPr>
            <w:tcW w:w="1681" w:type="dxa"/>
          </w:tcPr>
          <w:p w:rsidRPr="009C54AE" w:rsidR="0006011E" w:rsidP="04CB3DB2" w:rsidRDefault="7E183B22" w14:paraId="25BD517B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:rsidRPr="005F5B19" w:rsidR="0006011E" w:rsidP="04CB3DB2" w:rsidRDefault="7E183B22" w14:paraId="6AEBAABB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Zna w stopniu zaawansowanym ogólne zasady tworzenia i rozwoju form indywidualnej przedsiębiorczości, wykorzystującej wiedzę z zakresu dziedzin nauki i dyscyplin naukowych właściwych dla kierunku administracja</w:t>
            </w:r>
          </w:p>
        </w:tc>
        <w:tc>
          <w:tcPr>
            <w:tcW w:w="1865" w:type="dxa"/>
          </w:tcPr>
          <w:p w:rsidRPr="009C54AE" w:rsidR="0006011E" w:rsidP="04CB3DB2" w:rsidRDefault="7E183B22" w14:paraId="6E01B9F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K_W09</w:t>
            </w:r>
          </w:p>
        </w:tc>
      </w:tr>
      <w:tr w:rsidRPr="009C54AE" w:rsidR="0006011E" w:rsidTr="04CB3DB2" w14:paraId="0BD48B09" w14:textId="77777777">
        <w:tc>
          <w:tcPr>
            <w:tcW w:w="1681" w:type="dxa"/>
          </w:tcPr>
          <w:p w:rsidRPr="009C54AE" w:rsidR="0006011E" w:rsidP="04CB3DB2" w:rsidRDefault="7E183B22" w14:paraId="1D2319D6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:rsidRPr="005F5B19" w:rsidR="0006011E" w:rsidP="04CB3DB2" w:rsidRDefault="7E183B22" w14:paraId="66A2F99C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:rsidRPr="009C54AE" w:rsidR="0006011E" w:rsidP="04CB3DB2" w:rsidRDefault="7E183B22" w14:paraId="154ED1D5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K_U02</w:t>
            </w:r>
          </w:p>
        </w:tc>
      </w:tr>
      <w:tr w:rsidRPr="009C54AE" w:rsidR="0006011E" w:rsidTr="04CB3DB2" w14:paraId="751C183F" w14:textId="77777777">
        <w:tc>
          <w:tcPr>
            <w:tcW w:w="1681" w:type="dxa"/>
          </w:tcPr>
          <w:p w:rsidRPr="009C54AE" w:rsidR="0006011E" w:rsidP="04CB3DB2" w:rsidRDefault="7E183B22" w14:paraId="73E683A6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:rsidRPr="005F5B19" w:rsidR="0006011E" w:rsidP="04CB3DB2" w:rsidRDefault="7E183B22" w14:paraId="6D557E06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Potrafi właściwie dobierać źródła oraz informacje, pozyskiwać dane dla analizowania procesów i zjawisk a także prawidłowo posługiwać się wiedzą z zakresu nauk o prawie i administracji oraz podstawową wiedzą interdyscyplinarną do przygotowania rozwiązań problemów</w:t>
            </w:r>
          </w:p>
        </w:tc>
        <w:tc>
          <w:tcPr>
            <w:tcW w:w="1865" w:type="dxa"/>
          </w:tcPr>
          <w:p w:rsidRPr="009C54AE" w:rsidR="0006011E" w:rsidP="04CB3DB2" w:rsidRDefault="7E183B22" w14:paraId="03D09CCD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K_U03</w:t>
            </w:r>
          </w:p>
        </w:tc>
      </w:tr>
      <w:tr w:rsidRPr="009C54AE" w:rsidR="0006011E" w:rsidTr="04CB3DB2" w14:paraId="40D6D258" w14:textId="77777777">
        <w:tc>
          <w:tcPr>
            <w:tcW w:w="1681" w:type="dxa"/>
          </w:tcPr>
          <w:p w:rsidRPr="009C54AE" w:rsidR="0006011E" w:rsidP="04CB3DB2" w:rsidRDefault="7E183B22" w14:paraId="51DB166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:rsidRPr="005F5B19" w:rsidR="0006011E" w:rsidP="04CB3DB2" w:rsidRDefault="7E183B22" w14:paraId="5CF86961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Posiada umiejętność tworzenia dokumentów prawnych, umów oraz projektów aktów stosowania prawa, wraz z ich uzasadnieniem oraz jest w stanie wskazać konsekwencje projektowanego aktu.</w:t>
            </w:r>
          </w:p>
        </w:tc>
        <w:tc>
          <w:tcPr>
            <w:tcW w:w="1865" w:type="dxa"/>
          </w:tcPr>
          <w:p w:rsidRPr="009C54AE" w:rsidR="0006011E" w:rsidP="04CB3DB2" w:rsidRDefault="7E183B22" w14:paraId="40EF8BE6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K_U05</w:t>
            </w:r>
          </w:p>
        </w:tc>
      </w:tr>
      <w:tr w:rsidRPr="009C54AE" w:rsidR="0006011E" w:rsidTr="04CB3DB2" w14:paraId="6102F3E6" w14:textId="77777777">
        <w:tc>
          <w:tcPr>
            <w:tcW w:w="1681" w:type="dxa"/>
          </w:tcPr>
          <w:p w:rsidRPr="009C54AE" w:rsidR="0006011E" w:rsidP="04CB3DB2" w:rsidRDefault="7E183B22" w14:paraId="0C504101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</w:tcPr>
          <w:p w:rsidRPr="005F5B19" w:rsidR="0006011E" w:rsidP="04CB3DB2" w:rsidRDefault="7E183B22" w14:paraId="7DDA7E54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Posiada umiejętność prowadzenia debaty, przygotowania prac pisemnych, prezentacji multimedialnych, oraz </w:t>
            </w: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ustnych wystąpień w języku polskim w zakresie dziedzin i dyscyplin naukowych wykładanych w ramach kierunku Administracja dotyczących zagadnień szczegółowych, z wykorzystaniem poglądów doktryny, źródeł prawa oraz orzecznictwa sądowego i administracyjnego, a także danych statystycznych</w:t>
            </w:r>
          </w:p>
        </w:tc>
        <w:tc>
          <w:tcPr>
            <w:tcW w:w="1865" w:type="dxa"/>
          </w:tcPr>
          <w:p w:rsidRPr="009C54AE" w:rsidR="0006011E" w:rsidP="04CB3DB2" w:rsidRDefault="7E183B22" w14:paraId="422D5AD8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K_U07</w:t>
            </w:r>
          </w:p>
        </w:tc>
      </w:tr>
      <w:tr w:rsidRPr="009C54AE" w:rsidR="0006011E" w:rsidTr="04CB3DB2" w14:paraId="29C7116D" w14:textId="77777777">
        <w:tc>
          <w:tcPr>
            <w:tcW w:w="1681" w:type="dxa"/>
          </w:tcPr>
          <w:p w:rsidRPr="009C54AE" w:rsidR="0006011E" w:rsidP="04CB3DB2" w:rsidRDefault="7E183B22" w14:paraId="495399D1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</w:tcPr>
          <w:p w:rsidRPr="005F5B19" w:rsidR="0006011E" w:rsidP="04CB3DB2" w:rsidRDefault="7E183B22" w14:paraId="2740C9E8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Jest gotowy samodzielnie i krytycznie uzupełniać wiedzę, w tym również na gruncie interdyscyplinarnym</w:t>
            </w:r>
          </w:p>
        </w:tc>
        <w:tc>
          <w:tcPr>
            <w:tcW w:w="1865" w:type="dxa"/>
          </w:tcPr>
          <w:p w:rsidRPr="009C54AE" w:rsidR="0006011E" w:rsidP="04CB3DB2" w:rsidRDefault="7E183B22" w14:paraId="7B8EA118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K_K01</w:t>
            </w:r>
          </w:p>
        </w:tc>
      </w:tr>
      <w:tr w:rsidRPr="009C54AE" w:rsidR="0006011E" w:rsidTr="04CB3DB2" w14:paraId="1EC8FE6F" w14:textId="77777777">
        <w:tc>
          <w:tcPr>
            <w:tcW w:w="1681" w:type="dxa"/>
          </w:tcPr>
          <w:p w:rsidRPr="009C54AE" w:rsidR="0006011E" w:rsidP="04CB3DB2" w:rsidRDefault="7E183B22" w14:paraId="54F4583D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974" w:type="dxa"/>
          </w:tcPr>
          <w:p w:rsidRPr="005F5B19" w:rsidR="0006011E" w:rsidP="04CB3DB2" w:rsidRDefault="7E183B22" w14:paraId="3CEA0D9A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Jest zdolny do samodzielnego rozwiazywania podstawowych problemów administracyjnych, prawnych i etycznych związanych z funkcjonowaniem struktur publicznych i niepublicznych</w:t>
            </w:r>
          </w:p>
        </w:tc>
        <w:tc>
          <w:tcPr>
            <w:tcW w:w="1865" w:type="dxa"/>
          </w:tcPr>
          <w:p w:rsidRPr="009C54AE" w:rsidR="0006011E" w:rsidP="04CB3DB2" w:rsidRDefault="7E183B22" w14:paraId="7A18A6E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K_K02</w:t>
            </w:r>
          </w:p>
        </w:tc>
      </w:tr>
      <w:tr w:rsidRPr="009C54AE" w:rsidR="0006011E" w:rsidTr="04CB3DB2" w14:paraId="77147EE6" w14:textId="77777777">
        <w:tc>
          <w:tcPr>
            <w:tcW w:w="1681" w:type="dxa"/>
          </w:tcPr>
          <w:p w:rsidRPr="009C54AE" w:rsidR="0006011E" w:rsidP="04CB3DB2" w:rsidRDefault="7E183B22" w14:paraId="1FD5B979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974" w:type="dxa"/>
          </w:tcPr>
          <w:p w:rsidRPr="005F5B19" w:rsidR="0006011E" w:rsidP="04CB3DB2" w:rsidRDefault="7E183B22" w14:paraId="653925E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Uczestniczy w przygotowaniu projektów, z uwzględnieniem wiedzy i umiejętności zdobytych w trakcie studiów oraz jest gotowy działać na rzecz społeczeństwa, w tym w instytucjach publicznych i niepublicznych</w:t>
            </w:r>
          </w:p>
        </w:tc>
        <w:tc>
          <w:tcPr>
            <w:tcW w:w="1865" w:type="dxa"/>
          </w:tcPr>
          <w:p w:rsidRPr="009C54AE" w:rsidR="0006011E" w:rsidP="04CB3DB2" w:rsidRDefault="7E183B22" w14:paraId="5C710688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K_K03</w:t>
            </w:r>
          </w:p>
        </w:tc>
      </w:tr>
      <w:tr w:rsidRPr="009C54AE" w:rsidR="0006011E" w:rsidTr="04CB3DB2" w14:paraId="27901FAA" w14:textId="77777777">
        <w:tc>
          <w:tcPr>
            <w:tcW w:w="1681" w:type="dxa"/>
          </w:tcPr>
          <w:p w:rsidRPr="009C54AE" w:rsidR="0006011E" w:rsidP="04CB3DB2" w:rsidRDefault="7E183B22" w14:paraId="6855222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974" w:type="dxa"/>
          </w:tcPr>
          <w:p w:rsidRPr="005F5B19" w:rsidR="0006011E" w:rsidP="04CB3DB2" w:rsidRDefault="7E183B22" w14:paraId="250D3CD1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Wykazuje odpowiedzialność za własne przygotowanie do pracy, podejmowane decyzje, działania i ich skutki</w:t>
            </w:r>
          </w:p>
        </w:tc>
        <w:tc>
          <w:tcPr>
            <w:tcW w:w="1865" w:type="dxa"/>
          </w:tcPr>
          <w:p w:rsidRPr="009C54AE" w:rsidR="0006011E" w:rsidP="04CB3DB2" w:rsidRDefault="7E183B22" w14:paraId="07E2EC4E" w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  <w:r w:rsidRPr="04CB3DB2">
              <w:rPr>
                <w:rFonts w:ascii="Corbel" w:hAnsi="Corbel" w:eastAsia="Corbel" w:cs="Corbel"/>
                <w:b w:val="0"/>
                <w:color w:val="000000" w:themeColor="text1"/>
                <w:szCs w:val="24"/>
              </w:rPr>
              <w:t>K_K05</w:t>
            </w:r>
          </w:p>
        </w:tc>
      </w:tr>
    </w:tbl>
    <w:p w:rsidR="0006011E" w:rsidP="009C54AE" w:rsidRDefault="0006011E" w14:paraId="5F1B807E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C54AE" w:rsidR="0085747A" w:rsidP="009C54AE" w:rsidRDefault="00675843" w14:paraId="3D1D4368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26AFBA42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3E8948C6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4CB3DB2" w14:paraId="73A5A33F" w14:textId="77777777">
        <w:tc>
          <w:tcPr>
            <w:tcW w:w="9520" w:type="dxa"/>
          </w:tcPr>
          <w:p w:rsidRPr="009C54AE" w:rsidR="0085747A" w:rsidP="04CB3DB2" w:rsidRDefault="0085747A" w14:paraId="33B9A2C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5F5B19" w:rsidTr="04CB3DB2" w14:paraId="791C7ACA" w14:textId="77777777">
        <w:tc>
          <w:tcPr>
            <w:tcW w:w="9520" w:type="dxa"/>
          </w:tcPr>
          <w:p w:rsidRPr="00D84A37" w:rsidR="005F5B19" w:rsidP="04CB3DB2" w:rsidRDefault="005F5B19" w14:paraId="34749FA0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Pojęcie społeczeństwa obywatelskiego, zasady prawne kształtujące jego rozwój we współczesnym demokratycznym państwie prawnym</w:t>
            </w:r>
          </w:p>
        </w:tc>
      </w:tr>
      <w:tr w:rsidRPr="009C54AE" w:rsidR="005F5B19" w:rsidTr="04CB3DB2" w14:paraId="0698E912" w14:textId="77777777">
        <w:tc>
          <w:tcPr>
            <w:tcW w:w="9520" w:type="dxa"/>
          </w:tcPr>
          <w:p w:rsidRPr="00D84A37" w:rsidR="005F5B19" w:rsidP="04CB3DB2" w:rsidRDefault="005F5B19" w14:paraId="549F8407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Pojęcie organizacji pozarządowej – definicja legalna, formy organizacyjno-prawne organizacji pozarządowych w Polsce. Organizacje pozarządowe działające na mocy przepisów szczególnych.</w:t>
            </w:r>
          </w:p>
        </w:tc>
      </w:tr>
      <w:tr w:rsidRPr="009C54AE" w:rsidR="005F5B19" w:rsidTr="04CB3DB2" w14:paraId="24197064" w14:textId="77777777">
        <w:tc>
          <w:tcPr>
            <w:tcW w:w="9520" w:type="dxa"/>
          </w:tcPr>
          <w:p w:rsidRPr="00D84A37" w:rsidR="005F5B19" w:rsidP="04CB3DB2" w:rsidRDefault="005F5B19" w14:paraId="333219ED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Stowarzyszenia i fundacje – podstawy prawne ich tworzenia i działania, zakładanie, działalność bieżąca i likwidacja.</w:t>
            </w:r>
          </w:p>
        </w:tc>
      </w:tr>
      <w:tr w:rsidRPr="009C54AE" w:rsidR="005F5B19" w:rsidTr="04CB3DB2" w14:paraId="4360EB07" w14:textId="77777777">
        <w:tc>
          <w:tcPr>
            <w:tcW w:w="9520" w:type="dxa"/>
          </w:tcPr>
          <w:p w:rsidRPr="00D84A37" w:rsidR="005F5B19" w:rsidP="04CB3DB2" w:rsidRDefault="005F5B19" w14:paraId="7EF97741" w14:textId="4AB2CDB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Istota organizacji pożytku publicznego, działalność odpłatna i nieodpłatna pożytku publicznego. Uprawnienia i obowiązki organizacji, nadzór nad działalnością pożytku publicznego.</w:t>
            </w:r>
          </w:p>
        </w:tc>
      </w:tr>
      <w:tr w:rsidRPr="009C54AE" w:rsidR="005F5B19" w:rsidTr="04CB3DB2" w14:paraId="4AFFF9F6" w14:textId="77777777">
        <w:tc>
          <w:tcPr>
            <w:tcW w:w="9520" w:type="dxa"/>
          </w:tcPr>
          <w:p w:rsidRPr="00D84A37" w:rsidR="005F5B19" w:rsidP="04CB3DB2" w:rsidRDefault="005F5B19" w14:paraId="78255377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Współpraca organizacji pozarządowych z organami administracji publicznej na podstawie ustawy o działalności pożytku publicznego i o wolontariacie – przegląd form prawnych oraz procedur.</w:t>
            </w:r>
          </w:p>
        </w:tc>
      </w:tr>
      <w:tr w:rsidRPr="009C54AE" w:rsidR="005F5B19" w:rsidTr="04CB3DB2" w14:paraId="00F2CC61" w14:textId="77777777">
        <w:tc>
          <w:tcPr>
            <w:tcW w:w="9520" w:type="dxa"/>
          </w:tcPr>
          <w:p w:rsidRPr="00D84A37" w:rsidR="005F5B19" w:rsidP="04CB3DB2" w:rsidRDefault="005F5B19" w14:paraId="5925246A" w14:textId="77777777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Zagadnienia wolontariatu.</w:t>
            </w:r>
          </w:p>
        </w:tc>
      </w:tr>
    </w:tbl>
    <w:p w:rsidRPr="009C54AE" w:rsidR="0085747A" w:rsidP="009C54AE" w:rsidRDefault="0085747A" w14:paraId="7D975ED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331EEB8D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443F4621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4CB3DB2" w14:paraId="1DD60C86" w14:textId="77777777">
        <w:tc>
          <w:tcPr>
            <w:tcW w:w="9520" w:type="dxa"/>
          </w:tcPr>
          <w:p w:rsidRPr="009C54AE" w:rsidR="0085747A" w:rsidP="009C54AE" w:rsidRDefault="0085747A" w14:paraId="4A724BE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4CB3DB2" w14:paraId="3C297D9C" w14:textId="77777777">
        <w:tc>
          <w:tcPr>
            <w:tcW w:w="9520" w:type="dxa"/>
          </w:tcPr>
          <w:p w:rsidRPr="009C54AE" w:rsidR="0085747A" w:rsidP="009C54AE" w:rsidRDefault="44F63A5A" w14:paraId="37AB27FA" w14:textId="420201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4CB3DB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85747A" w:rsidP="009C54AE" w:rsidRDefault="0085747A" w14:paraId="1EC490B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75F02AB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19A3D32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6A039C" w:rsidR="0085747A" w:rsidP="006A039C" w:rsidRDefault="00153C41" w14:paraId="3CE9226A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6A039C">
        <w:rPr>
          <w:rFonts w:ascii="Corbel" w:hAnsi="Corbel"/>
          <w:b w:val="0"/>
          <w:smallCaps w:val="0"/>
          <w:sz w:val="22"/>
        </w:rPr>
        <w:t>W</w:t>
      </w:r>
      <w:r w:rsidRPr="006A039C" w:rsidR="0085747A">
        <w:rPr>
          <w:rFonts w:ascii="Corbel" w:hAnsi="Corbel"/>
          <w:b w:val="0"/>
          <w:smallCaps w:val="0"/>
          <w:sz w:val="22"/>
        </w:rPr>
        <w:t>ykład</w:t>
      </w:r>
      <w:r w:rsidRPr="006A039C">
        <w:rPr>
          <w:rFonts w:ascii="Corbel" w:hAnsi="Corbel"/>
          <w:b w:val="0"/>
          <w:smallCaps w:val="0"/>
          <w:sz w:val="22"/>
        </w:rPr>
        <w:t xml:space="preserve">: </w:t>
      </w:r>
      <w:r w:rsidRPr="006A039C" w:rsidR="006A039C">
        <w:rPr>
          <w:rFonts w:ascii="Corbel" w:hAnsi="Corbel"/>
          <w:b w:val="0"/>
          <w:smallCaps w:val="0"/>
          <w:sz w:val="22"/>
        </w:rPr>
        <w:t xml:space="preserve">wykład informacyjny, </w:t>
      </w:r>
      <w:r w:rsidRPr="006A039C">
        <w:rPr>
          <w:rFonts w:ascii="Corbel" w:hAnsi="Corbel"/>
          <w:b w:val="0"/>
          <w:smallCaps w:val="0"/>
          <w:sz w:val="22"/>
        </w:rPr>
        <w:t>wykład</w:t>
      </w:r>
      <w:r w:rsidRPr="006A039C" w:rsidR="0085747A">
        <w:rPr>
          <w:rFonts w:ascii="Corbel" w:hAnsi="Corbel"/>
          <w:b w:val="0"/>
          <w:smallCaps w:val="0"/>
          <w:sz w:val="22"/>
        </w:rPr>
        <w:t xml:space="preserve"> problemowy</w:t>
      </w:r>
      <w:r w:rsidRPr="006A039C" w:rsidR="00923D7D">
        <w:rPr>
          <w:rFonts w:ascii="Corbel" w:hAnsi="Corbel"/>
          <w:b w:val="0"/>
          <w:smallCaps w:val="0"/>
          <w:sz w:val="22"/>
        </w:rPr>
        <w:t xml:space="preserve">, </w:t>
      </w:r>
      <w:r w:rsidRPr="006A039C" w:rsidR="0085747A">
        <w:rPr>
          <w:rFonts w:ascii="Corbel" w:hAnsi="Corbel"/>
          <w:b w:val="0"/>
          <w:smallCaps w:val="0"/>
          <w:sz w:val="22"/>
        </w:rPr>
        <w:t>wykład z prezentacją multimedialną</w:t>
      </w:r>
      <w:r w:rsidRPr="006A039C" w:rsidR="006A039C">
        <w:rPr>
          <w:rFonts w:ascii="Corbel" w:hAnsi="Corbel"/>
          <w:b w:val="0"/>
          <w:smallCaps w:val="0"/>
          <w:sz w:val="22"/>
        </w:rPr>
        <w:t>.</w:t>
      </w:r>
      <w:r w:rsidRPr="006A039C" w:rsidR="00BF2C41">
        <w:rPr>
          <w:rFonts w:ascii="Corbel" w:hAnsi="Corbel"/>
          <w:b w:val="0"/>
          <w:smallCaps w:val="0"/>
          <w:sz w:val="22"/>
        </w:rPr>
        <w:t xml:space="preserve"> </w:t>
      </w:r>
    </w:p>
    <w:p w:rsidR="00E960BB" w:rsidP="009C54AE" w:rsidRDefault="00E960BB" w14:paraId="56DA17C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07CEC38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2230A9A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3FEA273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14EE58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6A039C" w14:paraId="4BF48B88" w14:textId="77777777">
        <w:tc>
          <w:tcPr>
            <w:tcW w:w="1962" w:type="dxa"/>
            <w:vAlign w:val="center"/>
          </w:tcPr>
          <w:p w:rsidRPr="009C54AE" w:rsidR="0085747A" w:rsidP="009C54AE" w:rsidRDefault="0071620A" w14:paraId="16C0F8A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416F8D" w:rsidRDefault="00F974DA" w14:paraId="040EC9E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416F8D" w:rsidRDefault="009F4610" w14:paraId="46634F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416F8D" w:rsidRDefault="0085747A" w14:paraId="6AE3F88E" w14:textId="50E30C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85747A" w:rsidP="00416F8D" w:rsidRDefault="0085747A" w14:paraId="46C3432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6A039C" w14:paraId="3DEBDBFE" w14:textId="77777777">
        <w:tc>
          <w:tcPr>
            <w:tcW w:w="1962" w:type="dxa"/>
          </w:tcPr>
          <w:p w:rsidRPr="009C54AE" w:rsidR="0085747A" w:rsidP="009C54AE" w:rsidRDefault="0085747A" w14:paraId="7F99C2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Pr="006A039C" w:rsidR="0085747A" w:rsidP="00416F8D" w:rsidRDefault="006A039C" w14:paraId="48B8A6F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:rsidRPr="009C54AE" w:rsidR="0085747A" w:rsidP="00416F8D" w:rsidRDefault="006A039C" w14:paraId="6EEAB9E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10F2B5D1" w14:textId="77777777">
        <w:tc>
          <w:tcPr>
            <w:tcW w:w="1962" w:type="dxa"/>
          </w:tcPr>
          <w:p w:rsidRPr="009C54AE" w:rsidR="006A039C" w:rsidP="006A039C" w:rsidRDefault="006A039C" w14:paraId="1C6374E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6A039C" w:rsidR="006A039C" w:rsidP="00416F8D" w:rsidRDefault="006A039C" w14:paraId="2E89267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:rsidRPr="009C54AE" w:rsidR="006A039C" w:rsidP="00416F8D" w:rsidRDefault="006A039C" w14:paraId="5E94E3C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288B3C18" w14:textId="77777777">
        <w:tc>
          <w:tcPr>
            <w:tcW w:w="1962" w:type="dxa"/>
          </w:tcPr>
          <w:p w:rsidRPr="009C54AE" w:rsidR="006A039C" w:rsidP="006A039C" w:rsidRDefault="006A039C" w14:paraId="4A35BD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6A039C" w:rsidR="006A039C" w:rsidP="00416F8D" w:rsidRDefault="006A039C" w14:paraId="0ABBBE1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:rsidRPr="009C54AE" w:rsidR="006A039C" w:rsidP="00416F8D" w:rsidRDefault="006A039C" w14:paraId="5F78636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37F8ED3D" w14:textId="77777777">
        <w:tc>
          <w:tcPr>
            <w:tcW w:w="1962" w:type="dxa"/>
          </w:tcPr>
          <w:p w:rsidRPr="009C54AE" w:rsidR="006A039C" w:rsidP="006A039C" w:rsidRDefault="006A039C" w14:paraId="008D22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6A039C" w:rsidR="006A039C" w:rsidP="00416F8D" w:rsidRDefault="006A039C" w14:paraId="4183F53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:rsidRPr="009C54AE" w:rsidR="006A039C" w:rsidP="00416F8D" w:rsidRDefault="006A039C" w14:paraId="7E63066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3D38E418" w14:textId="77777777">
        <w:tc>
          <w:tcPr>
            <w:tcW w:w="1962" w:type="dxa"/>
          </w:tcPr>
          <w:p w:rsidRPr="009C54AE" w:rsidR="006A039C" w:rsidP="006A039C" w:rsidRDefault="006A039C" w14:paraId="63B21EF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6A039C" w:rsidR="006A039C" w:rsidP="00416F8D" w:rsidRDefault="006A039C" w14:paraId="4359DEF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:rsidRPr="009C54AE" w:rsidR="006A039C" w:rsidP="00416F8D" w:rsidRDefault="006A039C" w14:paraId="69CB744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1122AA42" w14:textId="77777777">
        <w:tc>
          <w:tcPr>
            <w:tcW w:w="1962" w:type="dxa"/>
          </w:tcPr>
          <w:p w:rsidRPr="009C54AE" w:rsidR="006A039C" w:rsidP="006A039C" w:rsidRDefault="006A039C" w14:paraId="4A9342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6A039C" w:rsidR="006A039C" w:rsidP="00416F8D" w:rsidRDefault="006A039C" w14:paraId="0E76F41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:rsidRPr="009C54AE" w:rsidR="006A039C" w:rsidP="00416F8D" w:rsidRDefault="006A039C" w14:paraId="047ED79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703B51FB" w14:textId="77777777">
        <w:tc>
          <w:tcPr>
            <w:tcW w:w="1962" w:type="dxa"/>
          </w:tcPr>
          <w:p w:rsidRPr="009C54AE" w:rsidR="006A039C" w:rsidP="006A039C" w:rsidRDefault="006A039C" w14:paraId="79EA61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6A039C" w:rsidR="006A039C" w:rsidP="00416F8D" w:rsidRDefault="006A039C" w14:paraId="2FBE3A1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:rsidRPr="009C54AE" w:rsidR="006A039C" w:rsidP="00416F8D" w:rsidRDefault="006A039C" w14:paraId="2FC6947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5505BB0C" w14:textId="77777777">
        <w:tc>
          <w:tcPr>
            <w:tcW w:w="1962" w:type="dxa"/>
          </w:tcPr>
          <w:p w:rsidRPr="009C54AE" w:rsidR="006A039C" w:rsidP="006A039C" w:rsidRDefault="006A039C" w14:paraId="2EC4EA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6A039C" w:rsidR="006A039C" w:rsidP="00416F8D" w:rsidRDefault="006A039C" w14:paraId="5363C0C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:rsidRPr="009C54AE" w:rsidR="006A039C" w:rsidP="00416F8D" w:rsidRDefault="006A039C" w14:paraId="34E876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1DCD9371" w14:textId="77777777">
        <w:tc>
          <w:tcPr>
            <w:tcW w:w="1962" w:type="dxa"/>
          </w:tcPr>
          <w:p w:rsidRPr="009C54AE" w:rsidR="006A039C" w:rsidP="006A039C" w:rsidRDefault="006A039C" w14:paraId="57E58B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6A039C" w:rsidR="006A039C" w:rsidP="00416F8D" w:rsidRDefault="006A039C" w14:paraId="1C26C7E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</w:t>
            </w:r>
            <w:r w:rsidRPr="006A039C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m</w:t>
            </w:r>
            <w:r w:rsidRPr="006A039C">
              <w:rPr>
                <w:rFonts w:ascii="Corbel" w:hAnsi="Corbel"/>
                <w:b w:val="0"/>
                <w:szCs w:val="24"/>
              </w:rPr>
              <w:t>ny</w:t>
            </w:r>
          </w:p>
        </w:tc>
        <w:tc>
          <w:tcPr>
            <w:tcW w:w="2117" w:type="dxa"/>
          </w:tcPr>
          <w:p w:rsidRPr="009C54AE" w:rsidR="006A039C" w:rsidP="00416F8D" w:rsidRDefault="006A039C" w14:paraId="16CEFD0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5A6CE461" w14:textId="77777777">
        <w:tc>
          <w:tcPr>
            <w:tcW w:w="1962" w:type="dxa"/>
          </w:tcPr>
          <w:p w:rsidRPr="009C54AE" w:rsidR="006A039C" w:rsidP="009C54AE" w:rsidRDefault="006A039C" w14:paraId="729E1B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</w:tcPr>
          <w:p w:rsidRPr="009C54AE" w:rsidR="006A039C" w:rsidP="00416F8D" w:rsidRDefault="006A039C" w14:paraId="369AD24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9C54AE" w:rsidR="006A039C" w:rsidP="00416F8D" w:rsidRDefault="006A039C" w14:paraId="6C8236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Pr="009C54AE" w:rsidR="006A039C" w:rsidTr="006A039C" w14:paraId="709F05B3" w14:textId="77777777">
        <w:tc>
          <w:tcPr>
            <w:tcW w:w="1962" w:type="dxa"/>
          </w:tcPr>
          <w:p w:rsidRPr="009C54AE" w:rsidR="006A039C" w:rsidP="009C54AE" w:rsidRDefault="006A039C" w14:paraId="1E823F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441" w:type="dxa"/>
          </w:tcPr>
          <w:p w:rsidRPr="009C54AE" w:rsidR="006A039C" w:rsidP="00416F8D" w:rsidRDefault="006A039C" w14:paraId="05C9BD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17" w:type="dxa"/>
          </w:tcPr>
          <w:p w:rsidRPr="009C54AE" w:rsidR="006A039C" w:rsidP="00416F8D" w:rsidRDefault="006A039C" w14:paraId="2775E35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:rsidRPr="009C54AE" w:rsidR="00923D7D" w:rsidP="009C54AE" w:rsidRDefault="00923D7D" w14:paraId="1FAA8B5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CB0E81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9C59A5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34A00F1D" w14:paraId="6FA9B209" w14:textId="77777777">
        <w:tc>
          <w:tcPr>
            <w:tcW w:w="9670" w:type="dxa"/>
          </w:tcPr>
          <w:p w:rsidRPr="00416F8D" w:rsidR="095EC2D6" w:rsidP="34A00F1D" w:rsidRDefault="095EC2D6" w14:paraId="74F09EB8" w14:textId="2B1C56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416F8D" w:rsidR="095EC2D6" w:rsidP="34A00F1D" w:rsidRDefault="095EC2D6" w14:paraId="45CC30D7" w14:textId="18B1545C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416F8D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416F8D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416F8D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416F8D" w:rsidR="095EC2D6" w:rsidP="00800111" w:rsidRDefault="095EC2D6" w14:paraId="3C1898A0" w14:textId="6DC45144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00416F8D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416F8D" w:rsidR="095EC2D6" w:rsidP="00800111" w:rsidRDefault="095EC2D6" w14:paraId="3F1D5F9B" w14:textId="7C6D068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416F8D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416F8D" w:rsidR="095EC2D6" w:rsidP="00800111" w:rsidRDefault="095EC2D6" w14:paraId="47391669" w14:textId="086D7C78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:rsidRPr="00416F8D" w:rsidR="095EC2D6" w:rsidP="00800111" w:rsidRDefault="095EC2D6" w14:paraId="059F9158" w14:textId="5692C27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:rsidRPr="00416F8D" w:rsidR="095EC2D6" w:rsidP="00800111" w:rsidRDefault="095EC2D6" w14:paraId="7F3448AF" w14:textId="442481DB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:rsidRPr="00416F8D" w:rsidR="095EC2D6" w:rsidP="00800111" w:rsidRDefault="095EC2D6" w14:paraId="0CCE8805" w14:textId="2469370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:rsidRPr="00416F8D" w:rsidR="095EC2D6" w:rsidP="00800111" w:rsidRDefault="095EC2D6" w14:paraId="1D9D489C" w14:textId="0C7BB042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:rsidRPr="00416F8D" w:rsidR="095EC2D6" w:rsidP="00800111" w:rsidRDefault="095EC2D6" w14:paraId="7C4F4503" w14:textId="73868A16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416F8D">
              <w:rPr>
                <w:rFonts w:ascii="Corbel" w:hAnsi="Corbel" w:cs="Calibri"/>
                <w:color w:val="000000" w:themeColor="text1"/>
                <w:sz w:val="24"/>
                <w:szCs w:val="24"/>
              </w:rPr>
              <w:t>.- poniżej 50 %.</w:t>
            </w:r>
          </w:p>
          <w:p w:rsidR="34A00F1D" w:rsidP="34A00F1D" w:rsidRDefault="34A00F1D" w14:paraId="01C86CCF" w14:textId="02B8167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9C54AE" w:rsidR="0085747A" w:rsidP="009C54AE" w:rsidRDefault="0085747A" w14:paraId="189A39D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5C2007A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18A5F2DA" w:rsidRDefault="18A5F2DA" w14:paraId="24B03410" w14:textId="416A6E86">
      <w:r>
        <w:br w:type="page"/>
      </w:r>
    </w:p>
    <w:p w:rsidRPr="009C54AE" w:rsidR="009F4610" w:rsidP="009C54AE" w:rsidRDefault="0085747A" w14:paraId="53D3037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6138A5A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003E1941" w14:paraId="1BC98228" w14:textId="77777777">
        <w:tc>
          <w:tcPr>
            <w:tcW w:w="4962" w:type="dxa"/>
            <w:vAlign w:val="center"/>
          </w:tcPr>
          <w:p w:rsidRPr="009C54AE" w:rsidR="0085747A" w:rsidP="009C54AE" w:rsidRDefault="00C61DC5" w14:paraId="5536CA3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31F8405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0923D7D" w14:paraId="5C8DFD1F" w14:textId="77777777">
        <w:tc>
          <w:tcPr>
            <w:tcW w:w="4962" w:type="dxa"/>
          </w:tcPr>
          <w:p w:rsidRPr="009C54AE" w:rsidR="0085747A" w:rsidP="009C54AE" w:rsidRDefault="00C61DC5" w14:paraId="1C92FA9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85747A" w:rsidP="009C54AE" w:rsidRDefault="00056D26" w14:paraId="4DA5612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00923D7D" w14:paraId="4BC6128F" w14:textId="77777777">
        <w:tc>
          <w:tcPr>
            <w:tcW w:w="4962" w:type="dxa"/>
          </w:tcPr>
          <w:p w:rsidRPr="009C54AE" w:rsidR="00C61DC5" w:rsidP="009C54AE" w:rsidRDefault="00C61DC5" w14:paraId="4E347F2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EFFD74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C61DC5" w:rsidP="009C54AE" w:rsidRDefault="00056D26" w14:paraId="47F2E19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Pr="009C54AE" w:rsidR="00C61DC5" w:rsidTr="00923D7D" w14:paraId="7638C9DA" w14:textId="77777777">
        <w:tc>
          <w:tcPr>
            <w:tcW w:w="4962" w:type="dxa"/>
          </w:tcPr>
          <w:p w:rsidRPr="009C54AE" w:rsidR="0071620A" w:rsidP="009C54AE" w:rsidRDefault="00C61DC5" w14:paraId="08C2DF9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3707EC4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C61DC5" w:rsidP="009C54AE" w:rsidRDefault="00056D26" w14:paraId="45FF825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85747A" w:rsidTr="00923D7D" w14:paraId="3E2CA157" w14:textId="77777777">
        <w:tc>
          <w:tcPr>
            <w:tcW w:w="4962" w:type="dxa"/>
          </w:tcPr>
          <w:p w:rsidRPr="009C54AE" w:rsidR="0085747A" w:rsidP="009C54AE" w:rsidRDefault="0085747A" w14:paraId="7BA4A68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9C54AE" w:rsidRDefault="00056D26" w14:paraId="76949BD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85747A" w:rsidTr="00923D7D" w14:paraId="352B3D3F" w14:textId="77777777">
        <w:tc>
          <w:tcPr>
            <w:tcW w:w="4962" w:type="dxa"/>
          </w:tcPr>
          <w:p w:rsidRPr="009C54AE" w:rsidR="0085747A" w:rsidP="009C54AE" w:rsidRDefault="0085747A" w14:paraId="51364CA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9C54AE" w:rsidRDefault="00056D26" w14:paraId="2B27E93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85747A" w:rsidP="009C54AE" w:rsidRDefault="00923D7D" w14:paraId="56D9784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6FE8D05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518DF73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4E52EAC0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4CB3DB2" w14:paraId="0742DF3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E04B0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4CB3DB2" w:rsidRDefault="071103DD" w14:paraId="74FF7545" w14:textId="0D27A4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CB3DB2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04CB3DB2" w14:paraId="63097FCE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2B7AF4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4CB3DB2" w:rsidRDefault="78E326BC" w14:paraId="270AC3E2" w14:textId="6BA928D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CB3DB2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7E78DF5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7E1D272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F75056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6A039C" w:rsidTr="18A5F2DA" w14:paraId="30CEE361" w14:textId="77777777">
        <w:trPr>
          <w:trHeight w:val="397"/>
        </w:trPr>
        <w:tc>
          <w:tcPr>
            <w:tcW w:w="7513" w:type="dxa"/>
            <w:tcMar/>
          </w:tcPr>
          <w:p w:rsidRPr="00D84A37" w:rsidR="006A039C" w:rsidP="04CB3DB2" w:rsidRDefault="006A039C" w14:paraId="075DE7DD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4CB3DB2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:rsidR="04CB3DB2" w:rsidP="04CB3DB2" w:rsidRDefault="04CB3DB2" w14:paraId="677B27F5" w14:textId="040986B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B0BB6" w:rsidR="00416F8D" w:rsidP="00416F8D" w:rsidRDefault="00416F8D" w14:paraId="148C0299" w14:textId="5A3971F6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18A5F2DA" w:rsidR="00416F8D">
              <w:rPr>
                <w:rFonts w:ascii="Corbel" w:hAnsi="Corbel"/>
                <w:sz w:val="24"/>
                <w:szCs w:val="24"/>
              </w:rPr>
              <w:t xml:space="preserve">1. </w:t>
            </w:r>
            <w:r w:rsidRPr="18A5F2DA" w:rsidR="00416F8D">
              <w:rPr>
                <w:rFonts w:ascii="Corbel" w:hAnsi="Corbel"/>
                <w:sz w:val="24"/>
                <w:szCs w:val="24"/>
              </w:rPr>
              <w:t>P.</w:t>
            </w:r>
            <w:r w:rsidRPr="18A5F2DA" w:rsidR="51A6C20A">
              <w:rPr>
                <w:rFonts w:ascii="Corbel" w:hAnsi="Corbel"/>
                <w:sz w:val="24"/>
                <w:szCs w:val="24"/>
              </w:rPr>
              <w:t xml:space="preserve"> </w:t>
            </w:r>
            <w:r w:rsidRPr="18A5F2DA" w:rsidR="00416F8D">
              <w:rPr>
                <w:rFonts w:ascii="Corbel" w:hAnsi="Corbel"/>
                <w:sz w:val="24"/>
                <w:szCs w:val="24"/>
              </w:rPr>
              <w:t>Suski</w:t>
            </w:r>
            <w:r w:rsidRPr="18A5F2DA" w:rsidR="00416F8D">
              <w:rPr>
                <w:rFonts w:ascii="Corbel" w:hAnsi="Corbel"/>
                <w:sz w:val="24"/>
                <w:szCs w:val="24"/>
              </w:rPr>
              <w:t xml:space="preserve">, </w:t>
            </w:r>
            <w:r w:rsidRPr="18A5F2DA" w:rsidR="00416F8D">
              <w:rPr>
                <w:rFonts w:ascii="Corbel" w:hAnsi="Corbel"/>
                <w:i w:val="1"/>
                <w:iCs w:val="1"/>
                <w:sz w:val="24"/>
                <w:szCs w:val="24"/>
              </w:rPr>
              <w:t>Stowarzyszenia i fundacje</w:t>
            </w:r>
            <w:r w:rsidRPr="18A5F2DA" w:rsidR="00416F8D">
              <w:rPr>
                <w:rFonts w:ascii="Corbel" w:hAnsi="Corbel"/>
                <w:sz w:val="24"/>
                <w:szCs w:val="24"/>
              </w:rPr>
              <w:t>, Warszawa 2018,</w:t>
            </w:r>
          </w:p>
          <w:p w:rsidRPr="00FB0BB6" w:rsidR="00416F8D" w:rsidP="00416F8D" w:rsidRDefault="00416F8D" w14:paraId="5A4C6971" w14:textId="6AF83805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</w:rPr>
              <w:t>Trzpioła</w:t>
            </w:r>
            <w:proofErr w:type="spellEnd"/>
            <w:r w:rsidRPr="00FB0BB6">
              <w:rPr>
                <w:rFonts w:ascii="Corbel" w:hAnsi="Corbel"/>
                <w:sz w:val="24"/>
                <w:szCs w:val="24"/>
              </w:rPr>
              <w:t>, M. Grabowska-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FB0BB6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FB0BB6">
              <w:rPr>
                <w:rFonts w:ascii="Corbel" w:hAnsi="Corbel"/>
                <w:sz w:val="24"/>
                <w:szCs w:val="24"/>
              </w:rPr>
              <w:t xml:space="preserve">, S. 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</w:rPr>
              <w:t>Liżewski</w:t>
            </w:r>
            <w:proofErr w:type="spellEnd"/>
            <w:r w:rsidRPr="00FB0BB6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B0BB6">
              <w:rPr>
                <w:rFonts w:ascii="Corbel" w:hAnsi="Corbel"/>
                <w:i/>
                <w:iCs/>
                <w:sz w:val="24"/>
                <w:szCs w:val="24"/>
              </w:rPr>
              <w:t>Ustawa o działalności pożytku publicznego i o wolontariacie z komentarzem ekspertów</w:t>
            </w:r>
            <w:r w:rsidRPr="00FB0BB6">
              <w:rPr>
                <w:rFonts w:ascii="Corbel" w:hAnsi="Corbel"/>
                <w:sz w:val="24"/>
                <w:szCs w:val="24"/>
              </w:rPr>
              <w:t>, Warszawa 2019,</w:t>
            </w:r>
          </w:p>
          <w:p w:rsidRPr="00FB0BB6" w:rsidR="00416F8D" w:rsidP="00416F8D" w:rsidRDefault="00416F8D" w14:paraId="4076074A" w14:textId="4F8A1492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R. Barański, J. Kotowski, </w:t>
            </w:r>
            <w:r w:rsidRPr="00FB0BB6">
              <w:rPr>
                <w:rFonts w:ascii="Corbel" w:hAnsi="Corbel"/>
                <w:i/>
                <w:iCs/>
                <w:sz w:val="24"/>
                <w:szCs w:val="24"/>
              </w:rPr>
              <w:t>Fundacje i stowarzyszenia</w:t>
            </w:r>
            <w:r w:rsidRPr="00FB0BB6">
              <w:rPr>
                <w:rFonts w:ascii="Corbel" w:hAnsi="Corbel"/>
                <w:sz w:val="24"/>
                <w:szCs w:val="24"/>
              </w:rPr>
              <w:t>, Warszawa 2016,</w:t>
            </w:r>
          </w:p>
          <w:p w:rsidRPr="00E037E0" w:rsidR="006A039C" w:rsidP="00416F8D" w:rsidRDefault="00416F8D" w14:paraId="3E2BC91B" w14:textId="0B0289A9">
            <w:pPr>
              <w:pStyle w:val="Bezodstpw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A. Barczewska-Dziobek, </w:t>
            </w:r>
            <w:r w:rsidRPr="00FB0BB6">
              <w:rPr>
                <w:rStyle w:val="f245a"/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Współpraca jednostek samorządu terytorialnego z organizacjami pozarządowymi - </w:t>
            </w:r>
            <w:r w:rsidRPr="00FB0BB6">
              <w:rPr>
                <w:rStyle w:val="f245b"/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geneza rozwiązań</w:t>
            </w:r>
            <w:r w:rsidRPr="00FB0BB6">
              <w:rPr>
                <w:rStyle w:val="f245b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„Samorząd Terytorialny”, 1-2/2016.</w:t>
            </w:r>
          </w:p>
        </w:tc>
      </w:tr>
      <w:tr w:rsidRPr="00E037E0" w:rsidR="006A039C" w:rsidTr="18A5F2DA" w14:paraId="35549EA2" w14:textId="77777777">
        <w:trPr>
          <w:trHeight w:val="397"/>
        </w:trPr>
        <w:tc>
          <w:tcPr>
            <w:tcW w:w="7513" w:type="dxa"/>
            <w:tcMar/>
          </w:tcPr>
          <w:p w:rsidRPr="00D84A37" w:rsidR="006A039C" w:rsidP="04CB3DB2" w:rsidRDefault="006A039C" w14:paraId="0BF5E086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4CB3DB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4CB3DB2" w:rsidP="04CB3DB2" w:rsidRDefault="04CB3DB2" w14:paraId="1DB3A5E9" w14:textId="5B04B31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FB0BB6" w:rsidR="00416F8D" w:rsidP="00416F8D" w:rsidRDefault="00416F8D" w14:paraId="15BA0218" w14:textId="7F440F82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H. Izdebski, </w:t>
            </w:r>
            <w:r w:rsidRPr="00FB0BB6">
              <w:rPr>
                <w:rFonts w:ascii="Corbel" w:hAnsi="Corbel"/>
                <w:i/>
                <w:iCs/>
                <w:sz w:val="24"/>
                <w:szCs w:val="24"/>
              </w:rPr>
              <w:t>Fundacje i stowarzyszenia. Komentarz, orzecznictwo, skorowidz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, Warszawa 2001, </w:t>
            </w:r>
          </w:p>
          <w:p w:rsidRPr="00FB0BB6" w:rsidR="00416F8D" w:rsidP="00416F8D" w:rsidRDefault="00416F8D" w14:paraId="1BEEFF74" w14:textId="7113F2B2">
            <w:pPr>
              <w:pStyle w:val="Bezodstpw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</w:t>
            </w:r>
            <w:r w:rsidRPr="00FB0BB6">
              <w:rPr>
                <w:rFonts w:ascii="Corbel" w:hAnsi="Corbel"/>
                <w:sz w:val="24"/>
                <w:szCs w:val="24"/>
              </w:rPr>
              <w:t xml:space="preserve">P. Staszczyk, </w:t>
            </w:r>
            <w:r w:rsidRPr="00FB0BB6">
              <w:rPr>
                <w:rFonts w:ascii="Corbel" w:hAnsi="Corbel"/>
                <w:i/>
                <w:iCs/>
                <w:sz w:val="24"/>
                <w:szCs w:val="24"/>
              </w:rPr>
              <w:t xml:space="preserve">Ustawa o działalności pożytku publicznego i o wolontariacie. </w:t>
            </w:r>
            <w:proofErr w:type="spellStart"/>
            <w:r w:rsidRPr="00FB0BB6">
              <w:rPr>
                <w:rFonts w:ascii="Corbel" w:hAnsi="Corbel"/>
                <w:i/>
                <w:iCs/>
                <w:sz w:val="24"/>
                <w:szCs w:val="24"/>
                <w:lang w:val="en-US"/>
              </w:rPr>
              <w:t>Komentarz</w:t>
            </w:r>
            <w:proofErr w:type="spellEnd"/>
            <w:r w:rsidRPr="00FB0BB6">
              <w:rPr>
                <w:rFonts w:ascii="Corbel" w:hAnsi="Corbel"/>
                <w:sz w:val="24"/>
                <w:szCs w:val="24"/>
                <w:lang w:val="en-US"/>
              </w:rPr>
              <w:t>, Warszawa 2013,</w:t>
            </w:r>
          </w:p>
          <w:p w:rsidRPr="00E037E0" w:rsidR="00E037E0" w:rsidP="00416F8D" w:rsidRDefault="00416F8D" w14:paraId="6E790F80" w14:textId="3ACAC97A">
            <w:pPr>
              <w:pStyle w:val="Bezodstpw"/>
              <w:jc w:val="both"/>
              <w:rPr>
                <w:rFonts w:ascii="Corbel" w:hAnsi="Corbel"/>
                <w:b/>
                <w:smallCaps/>
                <w:lang w:val="en-US"/>
              </w:rPr>
            </w:pP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3. A. </w:t>
            </w:r>
            <w:proofErr w:type="spellStart"/>
            <w:r w:rsidRPr="00FB0BB6">
              <w:rPr>
                <w:rFonts w:ascii="Corbel" w:hAnsi="Corbel"/>
                <w:sz w:val="24"/>
                <w:szCs w:val="24"/>
                <w:lang w:val="en-US"/>
              </w:rPr>
              <w:t>Barczewska-Dziobek</w:t>
            </w:r>
            <w:proofErr w:type="spellEnd"/>
            <w:r w:rsidRPr="00FB0BB6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r w:rsidRPr="00FB0BB6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Cooperation of non-governmental </w:t>
            </w:r>
            <w:proofErr w:type="spellStart"/>
            <w:r w:rsidRPr="00FB0BB6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>organisations</w:t>
            </w:r>
            <w:proofErr w:type="spellEnd"/>
            <w:r w:rsidRPr="00FB0BB6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with public administration as implementation of the constitutional principle of subsidiarity</w:t>
            </w:r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, “</w:t>
            </w:r>
            <w:proofErr w:type="spellStart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Przegląd</w:t>
            </w:r>
            <w:proofErr w:type="spellEnd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 Prawa </w:t>
            </w:r>
            <w:proofErr w:type="spellStart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Publicznego</w:t>
            </w:r>
            <w:proofErr w:type="spellEnd"/>
            <w:r w:rsidRPr="00FB0BB6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  <w:lang w:val="en-US"/>
              </w:rPr>
              <w:t>”, 10/2016.</w:t>
            </w:r>
          </w:p>
        </w:tc>
      </w:tr>
    </w:tbl>
    <w:p w:rsidRPr="00E037E0" w:rsidR="0085747A" w:rsidP="009C54AE" w:rsidRDefault="0085747A" w14:paraId="0A566D8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:rsidRPr="00E037E0" w:rsidR="0085747A" w:rsidP="009C54AE" w:rsidRDefault="0085747A" w14:paraId="30B4316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:rsidRPr="009C54AE" w:rsidR="0085747A" w:rsidP="00F83B28" w:rsidRDefault="0085747A" w14:paraId="0BD8FF9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642D" w:rsidP="00C16ABF" w:rsidRDefault="00F9642D" w14:paraId="3615A4FC" w14:textId="77777777">
      <w:pPr>
        <w:spacing w:after="0" w:line="240" w:lineRule="auto"/>
      </w:pPr>
      <w:r>
        <w:separator/>
      </w:r>
    </w:p>
  </w:endnote>
  <w:endnote w:type="continuationSeparator" w:id="0">
    <w:p w:rsidR="00F9642D" w:rsidP="00C16ABF" w:rsidRDefault="00F9642D" w14:paraId="4A2CAAA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642D" w:rsidP="00C16ABF" w:rsidRDefault="00F9642D" w14:paraId="528DC1C0" w14:textId="77777777">
      <w:pPr>
        <w:spacing w:after="0" w:line="240" w:lineRule="auto"/>
      </w:pPr>
      <w:r>
        <w:separator/>
      </w:r>
    </w:p>
  </w:footnote>
  <w:footnote w:type="continuationSeparator" w:id="0">
    <w:p w:rsidR="00F9642D" w:rsidP="00C16ABF" w:rsidRDefault="00F9642D" w14:paraId="1EC83CFA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65E599E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56744689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D26"/>
    <w:rsid w:val="0006011E"/>
    <w:rsid w:val="00070ED6"/>
    <w:rsid w:val="000742DC"/>
    <w:rsid w:val="00084C12"/>
    <w:rsid w:val="000916E9"/>
    <w:rsid w:val="0009462C"/>
    <w:rsid w:val="00094B12"/>
    <w:rsid w:val="00096C46"/>
    <w:rsid w:val="000A296F"/>
    <w:rsid w:val="000A2A28"/>
    <w:rsid w:val="000A3CDF"/>
    <w:rsid w:val="000A56D0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3CD"/>
    <w:rsid w:val="00281FF2"/>
    <w:rsid w:val="002857DE"/>
    <w:rsid w:val="00291567"/>
    <w:rsid w:val="002936CB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22B"/>
    <w:rsid w:val="0030395F"/>
    <w:rsid w:val="00305C92"/>
    <w:rsid w:val="003151C5"/>
    <w:rsid w:val="0031591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6F8D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E5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5B19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039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C6F"/>
    <w:rsid w:val="00763BF1"/>
    <w:rsid w:val="00766FD4"/>
    <w:rsid w:val="0078168C"/>
    <w:rsid w:val="00787C2A"/>
    <w:rsid w:val="00790E27"/>
    <w:rsid w:val="007923FF"/>
    <w:rsid w:val="007A4022"/>
    <w:rsid w:val="007A6E6E"/>
    <w:rsid w:val="007C3299"/>
    <w:rsid w:val="007C3BCC"/>
    <w:rsid w:val="007C4546"/>
    <w:rsid w:val="007D6E56"/>
    <w:rsid w:val="007F4155"/>
    <w:rsid w:val="00800111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43D8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0804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73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B0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0A3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180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37E0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33D3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70FE6"/>
    <w:rsid w:val="00F83B28"/>
    <w:rsid w:val="00F9642D"/>
    <w:rsid w:val="00F974DA"/>
    <w:rsid w:val="00FA46E5"/>
    <w:rsid w:val="00FB7DBA"/>
    <w:rsid w:val="00FC1C25"/>
    <w:rsid w:val="00FC3F45"/>
    <w:rsid w:val="00FC5F0B"/>
    <w:rsid w:val="00FD503F"/>
    <w:rsid w:val="00FD7589"/>
    <w:rsid w:val="00FF016A"/>
    <w:rsid w:val="00FF1401"/>
    <w:rsid w:val="00FF5E7D"/>
    <w:rsid w:val="04CB3DB2"/>
    <w:rsid w:val="071103DD"/>
    <w:rsid w:val="095EC2D6"/>
    <w:rsid w:val="0DE662EB"/>
    <w:rsid w:val="1425FD34"/>
    <w:rsid w:val="142677B4"/>
    <w:rsid w:val="18A5F2DA"/>
    <w:rsid w:val="245FC3F6"/>
    <w:rsid w:val="2492AE61"/>
    <w:rsid w:val="280D79A8"/>
    <w:rsid w:val="2AA89F50"/>
    <w:rsid w:val="34A00F1D"/>
    <w:rsid w:val="44F63A5A"/>
    <w:rsid w:val="468CB604"/>
    <w:rsid w:val="50776049"/>
    <w:rsid w:val="51A6C20A"/>
    <w:rsid w:val="57E147F6"/>
    <w:rsid w:val="65C57ADC"/>
    <w:rsid w:val="7069EB34"/>
    <w:rsid w:val="77DA72D5"/>
    <w:rsid w:val="78E326BC"/>
    <w:rsid w:val="7E18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C433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f245a" w:customStyle="1">
    <w:name w:val="f_245a"/>
    <w:basedOn w:val="Domylnaczcionkaakapitu"/>
    <w:rsid w:val="00E037E0"/>
  </w:style>
  <w:style w:type="character" w:styleId="f245b" w:customStyle="1">
    <w:name w:val="f_245b"/>
    <w:basedOn w:val="Domylnaczcionkaakapitu"/>
    <w:rsid w:val="00E03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5D831-6D92-47D0-8A10-48726673208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Anna Pikus</lastModifiedBy>
  <revision>6</revision>
  <lastPrinted>2019-02-06T12:12:00.0000000Z</lastPrinted>
  <dcterms:created xsi:type="dcterms:W3CDTF">2023-09-11T16:22:00.0000000Z</dcterms:created>
  <dcterms:modified xsi:type="dcterms:W3CDTF">2023-09-30T12:45:23.8959932Z</dcterms:modified>
</coreProperties>
</file>